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D1" w:rsidRPr="006428B6" w:rsidRDefault="0081657B" w:rsidP="008E47D1">
      <w:pPr>
        <w:ind w:right="30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28B6">
        <w:rPr>
          <w:rFonts w:ascii="Times New Roman" w:hAnsi="Times New Roman"/>
          <w:b/>
          <w:sz w:val="28"/>
          <w:szCs w:val="28"/>
          <w:lang w:val="ru-RU"/>
        </w:rPr>
        <w:t>Регламент</w:t>
      </w:r>
    </w:p>
    <w:p w:rsidR="00B57265" w:rsidRDefault="00424657" w:rsidP="00F21B6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4DC5">
        <w:rPr>
          <w:rFonts w:ascii="Times New Roman" w:hAnsi="Times New Roman"/>
          <w:b/>
          <w:sz w:val="24"/>
          <w:szCs w:val="24"/>
          <w:lang w:val="ru-RU"/>
        </w:rPr>
        <w:t xml:space="preserve">заседания </w:t>
      </w:r>
      <w:r w:rsidR="0088471E">
        <w:rPr>
          <w:rFonts w:ascii="Times New Roman" w:hAnsi="Times New Roman"/>
          <w:b/>
          <w:sz w:val="24"/>
          <w:szCs w:val="24"/>
          <w:lang w:val="ru-RU"/>
        </w:rPr>
        <w:t>«</w:t>
      </w:r>
      <w:r w:rsidR="009559C1" w:rsidRPr="00F54DC5">
        <w:rPr>
          <w:rFonts w:ascii="Times New Roman" w:hAnsi="Times New Roman"/>
          <w:b/>
          <w:sz w:val="24"/>
          <w:szCs w:val="24"/>
          <w:lang w:val="ru-RU"/>
        </w:rPr>
        <w:t>круглого стола</w:t>
      </w:r>
      <w:r w:rsidR="0088471E">
        <w:rPr>
          <w:rFonts w:ascii="Times New Roman" w:hAnsi="Times New Roman"/>
          <w:b/>
          <w:sz w:val="24"/>
          <w:szCs w:val="24"/>
          <w:lang w:val="ru-RU"/>
        </w:rPr>
        <w:t>»</w:t>
      </w:r>
      <w:r w:rsidR="009559C1" w:rsidRPr="00F54D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57265" w:rsidRPr="00F54DC5">
        <w:rPr>
          <w:rFonts w:ascii="Times New Roman" w:hAnsi="Times New Roman"/>
          <w:b/>
          <w:sz w:val="24"/>
          <w:szCs w:val="24"/>
          <w:lang w:val="ru-RU"/>
        </w:rPr>
        <w:t>по вопросам</w:t>
      </w:r>
      <w:r w:rsidR="00B57265">
        <w:rPr>
          <w:rFonts w:ascii="Times New Roman" w:hAnsi="Times New Roman"/>
          <w:b/>
          <w:sz w:val="24"/>
          <w:szCs w:val="24"/>
          <w:lang w:val="ru-RU"/>
        </w:rPr>
        <w:t xml:space="preserve"> экспорта продукции и осуществления </w:t>
      </w:r>
    </w:p>
    <w:p w:rsidR="0088471E" w:rsidRDefault="00B57265" w:rsidP="00F21B6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валютного контроля</w:t>
      </w:r>
      <w:r w:rsidRPr="00F54D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54DC5" w:rsidRPr="00F54DC5">
        <w:rPr>
          <w:rFonts w:ascii="Times New Roman" w:hAnsi="Times New Roman"/>
          <w:b/>
          <w:sz w:val="24"/>
          <w:szCs w:val="24"/>
          <w:lang w:val="ru-RU"/>
        </w:rPr>
        <w:t xml:space="preserve">для </w:t>
      </w:r>
      <w:r w:rsidR="0088471E">
        <w:rPr>
          <w:rFonts w:ascii="Times New Roman" w:hAnsi="Times New Roman"/>
          <w:b/>
          <w:sz w:val="24"/>
          <w:szCs w:val="24"/>
          <w:lang w:val="ru-RU"/>
        </w:rPr>
        <w:t xml:space="preserve">участников </w:t>
      </w:r>
      <w:r w:rsidR="0088471E" w:rsidRPr="00F54DC5">
        <w:rPr>
          <w:rFonts w:ascii="Times New Roman" w:hAnsi="Times New Roman"/>
          <w:b/>
          <w:sz w:val="24"/>
          <w:szCs w:val="24"/>
          <w:lang w:val="ru-RU"/>
        </w:rPr>
        <w:t xml:space="preserve">внешнеэкономической </w:t>
      </w:r>
    </w:p>
    <w:p w:rsidR="00F54DC5" w:rsidRPr="00F54DC5" w:rsidRDefault="0088471E" w:rsidP="0088471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4DC5">
        <w:rPr>
          <w:rFonts w:ascii="Times New Roman" w:hAnsi="Times New Roman"/>
          <w:b/>
          <w:sz w:val="24"/>
          <w:szCs w:val="24"/>
          <w:lang w:val="ru-RU"/>
        </w:rPr>
        <w:t>деятельности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24657" w:rsidRDefault="00F54DC5" w:rsidP="006866E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4D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866E0" w:rsidRPr="006866E0" w:rsidRDefault="006866E0" w:rsidP="006866E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4110"/>
        <w:gridCol w:w="3402"/>
      </w:tblGrid>
      <w:tr w:rsidR="008E47D1" w:rsidRPr="00647798" w:rsidTr="002A0B5E">
        <w:tc>
          <w:tcPr>
            <w:tcW w:w="6345" w:type="dxa"/>
            <w:gridSpan w:val="2"/>
          </w:tcPr>
          <w:p w:rsidR="002A0B5E" w:rsidRDefault="008E47D1" w:rsidP="005E3F45">
            <w:pPr>
              <w:ind w:right="3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Тюмень, ул. 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Севастопольская, 12</w:t>
            </w:r>
            <w:r w:rsidR="006428B6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6428B6" w:rsidRPr="00647798" w:rsidRDefault="001663D1" w:rsidP="005E3F45">
            <w:pPr>
              <w:ind w:right="3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Выставочный зал</w:t>
            </w:r>
            <w:r w:rsidR="00454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этаж, Конференц-зал)</w:t>
            </w:r>
            <w:bookmarkStart w:id="0" w:name="_GoBack"/>
            <w:bookmarkEnd w:id="0"/>
          </w:p>
          <w:p w:rsidR="008E47D1" w:rsidRPr="00647798" w:rsidRDefault="008E47D1" w:rsidP="006428B6">
            <w:pPr>
              <w:ind w:right="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E47D1" w:rsidRPr="00647798" w:rsidRDefault="001663D1" w:rsidP="001663D1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  <w:r w:rsidR="008E47D1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="00F54DC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21B6D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21B6D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-00 ч.</w:t>
            </w:r>
          </w:p>
        </w:tc>
      </w:tr>
      <w:tr w:rsidR="00E35330" w:rsidRPr="00647798" w:rsidTr="002A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Align w:val="center"/>
          </w:tcPr>
          <w:p w:rsidR="00E35330" w:rsidRPr="00647798" w:rsidRDefault="0025359F" w:rsidP="00700443">
            <w:pPr>
              <w:tabs>
                <w:tab w:val="left" w:pos="450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35330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24657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5330"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– 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E35330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24657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E35330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E35330" w:rsidRPr="00647798" w:rsidRDefault="00E35330" w:rsidP="00700443">
            <w:pPr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2" w:type="dxa"/>
            <w:gridSpan w:val="2"/>
          </w:tcPr>
          <w:p w:rsidR="00E35330" w:rsidRPr="0050492E" w:rsidRDefault="00FC3CD8" w:rsidP="005E3F45">
            <w:pPr>
              <w:ind w:right="30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0492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Открытие заседания круглого стола. </w:t>
            </w:r>
            <w:r w:rsidR="006428B6" w:rsidRPr="0050492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Приветственное слово</w:t>
            </w:r>
          </w:p>
          <w:p w:rsidR="00E35330" w:rsidRPr="000C3174" w:rsidRDefault="0047268D" w:rsidP="005E3F45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C31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Сероус</w:t>
            </w:r>
            <w:proofErr w:type="spellEnd"/>
            <w:r w:rsidRPr="000C31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Татьяна Олеговна</w:t>
            </w:r>
          </w:p>
          <w:p w:rsidR="00CC6D8F" w:rsidRPr="000C3174" w:rsidRDefault="00A92F5E" w:rsidP="005E3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департамента экономики и стратегического развития </w:t>
            </w:r>
          </w:p>
          <w:p w:rsidR="00E35330" w:rsidRPr="0050492E" w:rsidRDefault="00A92F5E" w:rsidP="005E3F4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</w:t>
            </w:r>
            <w:r w:rsidR="00424657" w:rsidRPr="000C3174">
              <w:rPr>
                <w:rFonts w:ascii="Times New Roman" w:hAnsi="Times New Roman"/>
                <w:sz w:val="24"/>
                <w:szCs w:val="24"/>
                <w:lang w:val="ru-RU"/>
              </w:rPr>
              <w:t>ции города Тюмени</w:t>
            </w:r>
          </w:p>
        </w:tc>
      </w:tr>
      <w:tr w:rsidR="00C66C3A" w:rsidRPr="004545EF" w:rsidTr="002A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Align w:val="center"/>
          </w:tcPr>
          <w:p w:rsidR="00C66C3A" w:rsidRDefault="00C66C3A" w:rsidP="001663D1">
            <w:pPr>
              <w:tabs>
                <w:tab w:val="left" w:pos="450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512" w:type="dxa"/>
            <w:gridSpan w:val="2"/>
          </w:tcPr>
          <w:p w:rsidR="00C66C3A" w:rsidRPr="00531E23" w:rsidRDefault="00C66C3A" w:rsidP="00C66C3A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7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Вопрос №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6477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66C3A" w:rsidRDefault="00C66C3A" w:rsidP="00531E23">
            <w:pPr>
              <w:ind w:right="30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66C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Валютное регулирование как предмет государственного контроля</w:t>
            </w:r>
          </w:p>
          <w:p w:rsidR="00C66C3A" w:rsidRDefault="000C3174" w:rsidP="00531E23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Мещеряков Геннадий Петрович</w:t>
            </w:r>
          </w:p>
          <w:p w:rsidR="00C66C3A" w:rsidRDefault="000C3174" w:rsidP="00C66C3A">
            <w:pPr>
              <w:ind w:right="30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66C3A" w:rsidRPr="00C6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ачальник отдела валютного контроля </w:t>
            </w:r>
          </w:p>
          <w:p w:rsidR="00C66C3A" w:rsidRDefault="00C66C3A" w:rsidP="00C66C3A">
            <w:pPr>
              <w:ind w:right="30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Территориального управления Федеральной службы </w:t>
            </w:r>
          </w:p>
          <w:p w:rsidR="00C66C3A" w:rsidRPr="00C66C3A" w:rsidRDefault="00C66C3A" w:rsidP="00C66C3A">
            <w:pPr>
              <w:ind w:right="30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6C3A">
              <w:rPr>
                <w:rFonts w:ascii="Times New Roman" w:hAnsi="Times New Roman"/>
                <w:sz w:val="24"/>
                <w:szCs w:val="24"/>
                <w:lang w:val="ru-RU"/>
              </w:rPr>
              <w:t>финансово-бюджетного надзора в Тюменской области</w:t>
            </w:r>
          </w:p>
        </w:tc>
      </w:tr>
      <w:tr w:rsidR="00C66C3A" w:rsidRPr="00C66C3A" w:rsidTr="002A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Align w:val="center"/>
          </w:tcPr>
          <w:p w:rsidR="00C66C3A" w:rsidRPr="00647798" w:rsidRDefault="00C66C3A" w:rsidP="001663D1">
            <w:pPr>
              <w:tabs>
                <w:tab w:val="left" w:pos="450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1245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12" w:type="dxa"/>
            <w:gridSpan w:val="2"/>
          </w:tcPr>
          <w:p w:rsidR="00C66C3A" w:rsidRPr="00647798" w:rsidRDefault="00C66C3A" w:rsidP="00C66C3A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7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Вопрос №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6477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66C3A" w:rsidRDefault="00C66C3A" w:rsidP="00C66C3A">
            <w:pPr>
              <w:ind w:right="30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Соблюдение валютного законодательства при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таможенном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C66C3A" w:rsidRPr="00647798" w:rsidRDefault="00C66C3A" w:rsidP="00C66C3A">
            <w:pPr>
              <w:ind w:right="30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декларировании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товаров</w:t>
            </w:r>
          </w:p>
          <w:p w:rsidR="00C66C3A" w:rsidRPr="00647798" w:rsidRDefault="00C66C3A" w:rsidP="00C66C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Гермаш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Ольга Константиновна</w:t>
            </w:r>
          </w:p>
          <w:p w:rsidR="00C66C3A" w:rsidRDefault="00C66C3A" w:rsidP="00C66C3A">
            <w:pPr>
              <w:ind w:right="30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государственный таможенный инспектор отдела контроля </w:t>
            </w:r>
          </w:p>
          <w:p w:rsidR="00C66C3A" w:rsidRDefault="00C66C3A" w:rsidP="00C66C3A">
            <w:pPr>
              <w:suppressAutoHyphens/>
              <w:ind w:right="3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таможенной стоимости </w:t>
            </w:r>
            <w:r w:rsidRPr="0064779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Тюменской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таможни</w:t>
            </w:r>
          </w:p>
        </w:tc>
      </w:tr>
      <w:tr w:rsidR="0050492E" w:rsidRPr="004545EF" w:rsidTr="002A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vAlign w:val="center"/>
          </w:tcPr>
          <w:p w:rsidR="001663D1" w:rsidRPr="00647798" w:rsidRDefault="001663D1" w:rsidP="001663D1">
            <w:pPr>
              <w:tabs>
                <w:tab w:val="left" w:pos="450"/>
              </w:tabs>
              <w:ind w:right="-2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14.35</w:t>
            </w:r>
            <w:r w:rsidR="00C66C3A"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66C3A" w:rsidRPr="006477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512" w:type="dxa"/>
            <w:gridSpan w:val="2"/>
          </w:tcPr>
          <w:p w:rsidR="00C66C3A" w:rsidRPr="00C66C3A" w:rsidRDefault="00C66C3A" w:rsidP="00C66C3A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477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Вопрос №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6477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50492E" w:rsidRPr="0050492E" w:rsidRDefault="0088471E" w:rsidP="00531E23">
            <w:pPr>
              <w:suppressAutoHyphens/>
              <w:ind w:right="3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Порядок обеспечен</w:t>
            </w:r>
            <w:r w:rsidR="00401E0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ия международной доставки товаров автомобильным транспортом</w:t>
            </w:r>
          </w:p>
          <w:p w:rsidR="0050492E" w:rsidRPr="0050492E" w:rsidRDefault="00F54DC5" w:rsidP="0050492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Костян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Елена Ивановна</w:t>
            </w:r>
          </w:p>
          <w:p w:rsidR="0050492E" w:rsidRPr="0050492E" w:rsidRDefault="0050492E" w:rsidP="00F54DC5">
            <w:pPr>
              <w:ind w:right="30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049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</w:t>
            </w:r>
            <w:r w:rsidR="00F54DC5">
              <w:rPr>
                <w:rFonts w:ascii="Times New Roman" w:hAnsi="Times New Roman"/>
                <w:sz w:val="24"/>
                <w:szCs w:val="24"/>
                <w:lang w:val="ru-RU"/>
              </w:rPr>
              <w:t>отдела таможенных процедур и таможенного контроля</w:t>
            </w:r>
            <w:r w:rsidRPr="005049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Тюменской </w:t>
            </w:r>
            <w:r w:rsidR="00F54DC5">
              <w:rPr>
                <w:rFonts w:ascii="Times New Roman" w:hAnsi="Times New Roman"/>
                <w:sz w:val="24"/>
                <w:szCs w:val="24"/>
                <w:lang w:val="ru-RU"/>
              </w:rPr>
              <w:t>таможни</w:t>
            </w:r>
          </w:p>
        </w:tc>
      </w:tr>
      <w:tr w:rsidR="00F12748" w:rsidRPr="004545EF" w:rsidTr="002A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9"/>
        </w:trPr>
        <w:tc>
          <w:tcPr>
            <w:tcW w:w="2235" w:type="dxa"/>
            <w:vAlign w:val="center"/>
          </w:tcPr>
          <w:p w:rsidR="00F12748" w:rsidRPr="00647798" w:rsidRDefault="00F12748" w:rsidP="001663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1663D1"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7512" w:type="dxa"/>
            <w:gridSpan w:val="2"/>
          </w:tcPr>
          <w:p w:rsidR="00F12748" w:rsidRPr="007E0CF4" w:rsidRDefault="00F12748" w:rsidP="00F12748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Вопрос №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4545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(уточняется)</w:t>
            </w:r>
          </w:p>
          <w:p w:rsidR="00F12748" w:rsidRPr="00647798" w:rsidRDefault="00F12748" w:rsidP="00F12748">
            <w:pPr>
              <w:ind w:right="30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Валютный контроль внешнеторговых экспортных операций</w:t>
            </w:r>
          </w:p>
          <w:p w:rsidR="00F12748" w:rsidRPr="00F54DC5" w:rsidRDefault="00F12748" w:rsidP="00F127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Угренинова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Инна Давыдовна</w:t>
            </w:r>
            <w:r w:rsidR="004545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12748" w:rsidRDefault="00F12748" w:rsidP="00F127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экономист</w:t>
            </w:r>
            <w:r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валютного контроля и анализа отчетности </w:t>
            </w:r>
          </w:p>
          <w:p w:rsidR="00F12748" w:rsidRDefault="00F12748" w:rsidP="00F1274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управления финансового мониторинга и валютного контроля </w:t>
            </w:r>
          </w:p>
          <w:p w:rsidR="00F12748" w:rsidRPr="00263CDA" w:rsidRDefault="00F12748" w:rsidP="00F12748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 Банка России по Тюменской области</w:t>
            </w:r>
          </w:p>
        </w:tc>
      </w:tr>
      <w:tr w:rsidR="004545EF" w:rsidRPr="004545EF" w:rsidTr="002A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9"/>
        </w:trPr>
        <w:tc>
          <w:tcPr>
            <w:tcW w:w="2235" w:type="dxa"/>
            <w:vAlign w:val="center"/>
          </w:tcPr>
          <w:p w:rsidR="004545EF" w:rsidRPr="00647798" w:rsidRDefault="004545EF" w:rsidP="001663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15.05-15.20</w:t>
            </w:r>
          </w:p>
        </w:tc>
        <w:tc>
          <w:tcPr>
            <w:tcW w:w="7512" w:type="dxa"/>
            <w:gridSpan w:val="2"/>
          </w:tcPr>
          <w:p w:rsidR="004545EF" w:rsidRPr="00263CDA" w:rsidRDefault="004545EF" w:rsidP="004545EF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Вопрос №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263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4545EF" w:rsidRPr="00263CDA" w:rsidRDefault="004545EF" w:rsidP="004545EF">
            <w:pPr>
              <w:ind w:right="30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63CD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Построение платформы продвижения товаров за рубеж. </w:t>
            </w:r>
          </w:p>
          <w:p w:rsidR="004545EF" w:rsidRPr="00263CDA" w:rsidRDefault="004545EF" w:rsidP="004545EF">
            <w:pPr>
              <w:ind w:right="305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63CD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Практика и проблематика. </w:t>
            </w:r>
          </w:p>
          <w:p w:rsidR="004545EF" w:rsidRPr="00263CDA" w:rsidRDefault="004545EF" w:rsidP="004545EF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63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Доротов</w:t>
            </w:r>
            <w:proofErr w:type="spellEnd"/>
            <w:r w:rsidRPr="00263C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Максим Александрович</w:t>
            </w:r>
          </w:p>
          <w:p w:rsidR="004545EF" w:rsidRPr="00263CDA" w:rsidRDefault="004545EF" w:rsidP="004545EF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3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комитета по содействию внешнеэкономической                деятельности </w:t>
            </w:r>
            <w:proofErr w:type="spellStart"/>
            <w:r w:rsidRPr="00263CDA">
              <w:rPr>
                <w:rFonts w:ascii="Times New Roman" w:hAnsi="Times New Roman"/>
                <w:sz w:val="24"/>
                <w:szCs w:val="24"/>
                <w:lang w:val="ru-RU"/>
              </w:rPr>
              <w:t>Торгово</w:t>
            </w:r>
            <w:proofErr w:type="spellEnd"/>
            <w:r w:rsidRPr="00263C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промышленной палаты Тюменской области</w:t>
            </w:r>
          </w:p>
        </w:tc>
      </w:tr>
      <w:tr w:rsidR="00F12748" w:rsidRPr="001663D1" w:rsidTr="002A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235" w:type="dxa"/>
            <w:vAlign w:val="center"/>
          </w:tcPr>
          <w:p w:rsidR="00F12748" w:rsidRPr="00647798" w:rsidRDefault="001663D1" w:rsidP="004545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  <w:r w:rsidR="004545E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F12748"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  <w:r w:rsidR="004545E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12748" w:rsidRPr="00647798" w:rsidRDefault="00F12748" w:rsidP="00F6473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4779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Обсуждение</w:t>
            </w:r>
          </w:p>
        </w:tc>
      </w:tr>
      <w:tr w:rsidR="00F12748" w:rsidRPr="00647798" w:rsidTr="002A0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2235" w:type="dxa"/>
            <w:vAlign w:val="center"/>
          </w:tcPr>
          <w:p w:rsidR="00F12748" w:rsidRPr="00647798" w:rsidRDefault="001663D1" w:rsidP="004545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  <w:r w:rsidR="004545EF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="00F12748" w:rsidRPr="006477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</w:t>
            </w:r>
            <w:r w:rsidR="004545EF">
              <w:rPr>
                <w:rFonts w:ascii="Times New Roman" w:hAnsi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F12748" w:rsidRPr="000C3174" w:rsidRDefault="00F12748" w:rsidP="00F6473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17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Закрытие заседания круглого стола. Подведение итогов.</w:t>
            </w:r>
          </w:p>
          <w:p w:rsidR="00F12748" w:rsidRPr="000C3174" w:rsidRDefault="00F12748" w:rsidP="008D781E">
            <w:pPr>
              <w:ind w:right="3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0C31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Сероус</w:t>
            </w:r>
            <w:proofErr w:type="spellEnd"/>
            <w:r w:rsidRPr="000C31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Татьяна Олеговна</w:t>
            </w:r>
          </w:p>
          <w:p w:rsidR="00F12748" w:rsidRPr="000C3174" w:rsidRDefault="00F12748" w:rsidP="008D781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департамента экономики и стратегического развития </w:t>
            </w:r>
          </w:p>
          <w:p w:rsidR="00F12748" w:rsidRPr="00647798" w:rsidRDefault="00F12748" w:rsidP="008D781E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17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города Тюмени</w:t>
            </w:r>
          </w:p>
        </w:tc>
      </w:tr>
    </w:tbl>
    <w:p w:rsidR="002D500F" w:rsidRDefault="002D500F" w:rsidP="00C14A74">
      <w:pPr>
        <w:jc w:val="both"/>
        <w:rPr>
          <w:sz w:val="26"/>
          <w:szCs w:val="26"/>
          <w:lang w:val="ru-RU"/>
        </w:rPr>
      </w:pPr>
    </w:p>
    <w:sectPr w:rsidR="002D500F" w:rsidSect="0020757D">
      <w:headerReference w:type="default" r:id="rId8"/>
      <w:type w:val="continuous"/>
      <w:pgSz w:w="11907" w:h="16840" w:code="9"/>
      <w:pgMar w:top="851" w:right="567" w:bottom="1134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59" w:rsidRDefault="00DA3259">
      <w:r>
        <w:separator/>
      </w:r>
    </w:p>
  </w:endnote>
  <w:endnote w:type="continuationSeparator" w:id="0">
    <w:p w:rsidR="00DA3259" w:rsidRDefault="00DA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59" w:rsidRDefault="00DA3259">
      <w:r>
        <w:separator/>
      </w:r>
    </w:p>
  </w:footnote>
  <w:footnote w:type="continuationSeparator" w:id="0">
    <w:p w:rsidR="00DA3259" w:rsidRDefault="00DA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1F" w:rsidRDefault="000E1A1F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54A7"/>
    <w:multiLevelType w:val="hybridMultilevel"/>
    <w:tmpl w:val="A4B2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2061C"/>
    <w:multiLevelType w:val="hybridMultilevel"/>
    <w:tmpl w:val="4806A388"/>
    <w:lvl w:ilvl="0" w:tplc="81BC6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6F"/>
    <w:rsid w:val="00030C1D"/>
    <w:rsid w:val="0005445B"/>
    <w:rsid w:val="000573DF"/>
    <w:rsid w:val="00057888"/>
    <w:rsid w:val="00060D22"/>
    <w:rsid w:val="000620DB"/>
    <w:rsid w:val="000666E0"/>
    <w:rsid w:val="00084B6E"/>
    <w:rsid w:val="000876A7"/>
    <w:rsid w:val="000932FD"/>
    <w:rsid w:val="000A3CB0"/>
    <w:rsid w:val="000A4806"/>
    <w:rsid w:val="000B009E"/>
    <w:rsid w:val="000C3174"/>
    <w:rsid w:val="000C3BA2"/>
    <w:rsid w:val="000D33AB"/>
    <w:rsid w:val="000E1A1F"/>
    <w:rsid w:val="000E1A5B"/>
    <w:rsid w:val="000F54DD"/>
    <w:rsid w:val="00106CF4"/>
    <w:rsid w:val="001107CD"/>
    <w:rsid w:val="00121B0D"/>
    <w:rsid w:val="00131768"/>
    <w:rsid w:val="00155272"/>
    <w:rsid w:val="00160FBE"/>
    <w:rsid w:val="00164245"/>
    <w:rsid w:val="001663D1"/>
    <w:rsid w:val="00184EA1"/>
    <w:rsid w:val="001909FF"/>
    <w:rsid w:val="00190D0B"/>
    <w:rsid w:val="00197079"/>
    <w:rsid w:val="001C0101"/>
    <w:rsid w:val="001C7AEB"/>
    <w:rsid w:val="001E278E"/>
    <w:rsid w:val="001E359A"/>
    <w:rsid w:val="001E390A"/>
    <w:rsid w:val="001E6960"/>
    <w:rsid w:val="00204E90"/>
    <w:rsid w:val="0020757D"/>
    <w:rsid w:val="00216BB0"/>
    <w:rsid w:val="00220B99"/>
    <w:rsid w:val="00223500"/>
    <w:rsid w:val="00236058"/>
    <w:rsid w:val="00250BEF"/>
    <w:rsid w:val="0025359F"/>
    <w:rsid w:val="00256231"/>
    <w:rsid w:val="00263CDA"/>
    <w:rsid w:val="00265263"/>
    <w:rsid w:val="00272B0F"/>
    <w:rsid w:val="00280686"/>
    <w:rsid w:val="002A0B5E"/>
    <w:rsid w:val="002B5310"/>
    <w:rsid w:val="002D500F"/>
    <w:rsid w:val="002E4176"/>
    <w:rsid w:val="002F31C6"/>
    <w:rsid w:val="002F68A4"/>
    <w:rsid w:val="003010DF"/>
    <w:rsid w:val="00321A5E"/>
    <w:rsid w:val="00324641"/>
    <w:rsid w:val="00326C74"/>
    <w:rsid w:val="003279BE"/>
    <w:rsid w:val="003358FE"/>
    <w:rsid w:val="003419FE"/>
    <w:rsid w:val="00351E9D"/>
    <w:rsid w:val="00360842"/>
    <w:rsid w:val="003654C2"/>
    <w:rsid w:val="003673F7"/>
    <w:rsid w:val="003704CC"/>
    <w:rsid w:val="00375060"/>
    <w:rsid w:val="003907DE"/>
    <w:rsid w:val="003A6369"/>
    <w:rsid w:val="003B72B5"/>
    <w:rsid w:val="003D3787"/>
    <w:rsid w:val="003E1526"/>
    <w:rsid w:val="003E5B66"/>
    <w:rsid w:val="00401E0F"/>
    <w:rsid w:val="00404594"/>
    <w:rsid w:val="0040793E"/>
    <w:rsid w:val="0041129E"/>
    <w:rsid w:val="00424297"/>
    <w:rsid w:val="00424657"/>
    <w:rsid w:val="004246CB"/>
    <w:rsid w:val="00434073"/>
    <w:rsid w:val="00434A61"/>
    <w:rsid w:val="00437FA4"/>
    <w:rsid w:val="004545EF"/>
    <w:rsid w:val="0047268D"/>
    <w:rsid w:val="00484168"/>
    <w:rsid w:val="004B642E"/>
    <w:rsid w:val="004B6740"/>
    <w:rsid w:val="004C1AF1"/>
    <w:rsid w:val="004C2755"/>
    <w:rsid w:val="004C373D"/>
    <w:rsid w:val="004D1638"/>
    <w:rsid w:val="004D2D0A"/>
    <w:rsid w:val="004E7FD5"/>
    <w:rsid w:val="004F7594"/>
    <w:rsid w:val="0050492E"/>
    <w:rsid w:val="00504DE7"/>
    <w:rsid w:val="00507699"/>
    <w:rsid w:val="00517F44"/>
    <w:rsid w:val="00525901"/>
    <w:rsid w:val="00531E23"/>
    <w:rsid w:val="0053355D"/>
    <w:rsid w:val="00552EC7"/>
    <w:rsid w:val="0056000A"/>
    <w:rsid w:val="005613AB"/>
    <w:rsid w:val="00566F8E"/>
    <w:rsid w:val="00571050"/>
    <w:rsid w:val="00577EC2"/>
    <w:rsid w:val="00581C4C"/>
    <w:rsid w:val="00584FAF"/>
    <w:rsid w:val="005A2E65"/>
    <w:rsid w:val="005A62E1"/>
    <w:rsid w:val="005B0207"/>
    <w:rsid w:val="005C31CC"/>
    <w:rsid w:val="005D26FB"/>
    <w:rsid w:val="005E3F45"/>
    <w:rsid w:val="005F4EAE"/>
    <w:rsid w:val="005F52E1"/>
    <w:rsid w:val="00602E8D"/>
    <w:rsid w:val="00625431"/>
    <w:rsid w:val="0062604D"/>
    <w:rsid w:val="006341BB"/>
    <w:rsid w:val="006428B6"/>
    <w:rsid w:val="00647225"/>
    <w:rsid w:val="00647798"/>
    <w:rsid w:val="00672D62"/>
    <w:rsid w:val="00677076"/>
    <w:rsid w:val="006866E0"/>
    <w:rsid w:val="00692A4D"/>
    <w:rsid w:val="006C0598"/>
    <w:rsid w:val="006C2D73"/>
    <w:rsid w:val="006D1AB8"/>
    <w:rsid w:val="00700443"/>
    <w:rsid w:val="0070088B"/>
    <w:rsid w:val="007036A6"/>
    <w:rsid w:val="00703B66"/>
    <w:rsid w:val="007046F6"/>
    <w:rsid w:val="00706A77"/>
    <w:rsid w:val="00737BB8"/>
    <w:rsid w:val="00745192"/>
    <w:rsid w:val="0076029A"/>
    <w:rsid w:val="00762262"/>
    <w:rsid w:val="00777F7B"/>
    <w:rsid w:val="007836EE"/>
    <w:rsid w:val="00785B2E"/>
    <w:rsid w:val="0079373A"/>
    <w:rsid w:val="00796451"/>
    <w:rsid w:val="007A25DE"/>
    <w:rsid w:val="007A2DCD"/>
    <w:rsid w:val="007A31AA"/>
    <w:rsid w:val="007C5AC5"/>
    <w:rsid w:val="007D62A0"/>
    <w:rsid w:val="007D715D"/>
    <w:rsid w:val="007E0CF4"/>
    <w:rsid w:val="007E124A"/>
    <w:rsid w:val="0081657B"/>
    <w:rsid w:val="00820929"/>
    <w:rsid w:val="0082187C"/>
    <w:rsid w:val="008224CF"/>
    <w:rsid w:val="00845EF2"/>
    <w:rsid w:val="008471E4"/>
    <w:rsid w:val="0085504E"/>
    <w:rsid w:val="00862A4A"/>
    <w:rsid w:val="00864700"/>
    <w:rsid w:val="0086729E"/>
    <w:rsid w:val="0087332F"/>
    <w:rsid w:val="0088471E"/>
    <w:rsid w:val="00892740"/>
    <w:rsid w:val="008943D1"/>
    <w:rsid w:val="00897210"/>
    <w:rsid w:val="008A5E31"/>
    <w:rsid w:val="008B3F69"/>
    <w:rsid w:val="008B49DA"/>
    <w:rsid w:val="008C3D3E"/>
    <w:rsid w:val="008D2D87"/>
    <w:rsid w:val="008D2E96"/>
    <w:rsid w:val="008D781E"/>
    <w:rsid w:val="008E47D1"/>
    <w:rsid w:val="008E72DD"/>
    <w:rsid w:val="009113C5"/>
    <w:rsid w:val="00913EFF"/>
    <w:rsid w:val="00915902"/>
    <w:rsid w:val="0093269F"/>
    <w:rsid w:val="00934554"/>
    <w:rsid w:val="00941695"/>
    <w:rsid w:val="00950636"/>
    <w:rsid w:val="00954776"/>
    <w:rsid w:val="00954A0D"/>
    <w:rsid w:val="009559C1"/>
    <w:rsid w:val="009643ED"/>
    <w:rsid w:val="00972C0B"/>
    <w:rsid w:val="00977D5A"/>
    <w:rsid w:val="00980378"/>
    <w:rsid w:val="0098274D"/>
    <w:rsid w:val="009844A4"/>
    <w:rsid w:val="00995089"/>
    <w:rsid w:val="009A112E"/>
    <w:rsid w:val="009A7EC6"/>
    <w:rsid w:val="009B1256"/>
    <w:rsid w:val="009B5ABB"/>
    <w:rsid w:val="009B5BB9"/>
    <w:rsid w:val="009C0E34"/>
    <w:rsid w:val="009D72A4"/>
    <w:rsid w:val="009E3189"/>
    <w:rsid w:val="00A00ADD"/>
    <w:rsid w:val="00A12CF0"/>
    <w:rsid w:val="00A13447"/>
    <w:rsid w:val="00A15DA4"/>
    <w:rsid w:val="00A15EF5"/>
    <w:rsid w:val="00A25D95"/>
    <w:rsid w:val="00A45C33"/>
    <w:rsid w:val="00A51FBB"/>
    <w:rsid w:val="00A627AB"/>
    <w:rsid w:val="00A629F4"/>
    <w:rsid w:val="00A63E84"/>
    <w:rsid w:val="00A65480"/>
    <w:rsid w:val="00A80CCB"/>
    <w:rsid w:val="00A80F44"/>
    <w:rsid w:val="00A92F5E"/>
    <w:rsid w:val="00AA2120"/>
    <w:rsid w:val="00AA5BE2"/>
    <w:rsid w:val="00AB1826"/>
    <w:rsid w:val="00AC38CA"/>
    <w:rsid w:val="00AC7012"/>
    <w:rsid w:val="00AD29D3"/>
    <w:rsid w:val="00AE076A"/>
    <w:rsid w:val="00AF1F1A"/>
    <w:rsid w:val="00AF5EEF"/>
    <w:rsid w:val="00AF7B67"/>
    <w:rsid w:val="00B03C8D"/>
    <w:rsid w:val="00B12725"/>
    <w:rsid w:val="00B35DC2"/>
    <w:rsid w:val="00B378CC"/>
    <w:rsid w:val="00B42F41"/>
    <w:rsid w:val="00B57265"/>
    <w:rsid w:val="00B73564"/>
    <w:rsid w:val="00B83410"/>
    <w:rsid w:val="00B967D4"/>
    <w:rsid w:val="00BA3E7F"/>
    <w:rsid w:val="00BB3186"/>
    <w:rsid w:val="00BB3E2A"/>
    <w:rsid w:val="00BB6727"/>
    <w:rsid w:val="00BC2ED0"/>
    <w:rsid w:val="00BD50B1"/>
    <w:rsid w:val="00BE1802"/>
    <w:rsid w:val="00BF279D"/>
    <w:rsid w:val="00BF7253"/>
    <w:rsid w:val="00C14A74"/>
    <w:rsid w:val="00C1573D"/>
    <w:rsid w:val="00C21C2D"/>
    <w:rsid w:val="00C22C5B"/>
    <w:rsid w:val="00C22E9F"/>
    <w:rsid w:val="00C35F67"/>
    <w:rsid w:val="00C40024"/>
    <w:rsid w:val="00C508A6"/>
    <w:rsid w:val="00C51001"/>
    <w:rsid w:val="00C64F47"/>
    <w:rsid w:val="00C66C3A"/>
    <w:rsid w:val="00C72131"/>
    <w:rsid w:val="00C72DED"/>
    <w:rsid w:val="00C83F2C"/>
    <w:rsid w:val="00C91BFE"/>
    <w:rsid w:val="00C96FDC"/>
    <w:rsid w:val="00CA0557"/>
    <w:rsid w:val="00CA653C"/>
    <w:rsid w:val="00CA7D17"/>
    <w:rsid w:val="00CB0B98"/>
    <w:rsid w:val="00CB1C6E"/>
    <w:rsid w:val="00CB4573"/>
    <w:rsid w:val="00CB7BE8"/>
    <w:rsid w:val="00CC0664"/>
    <w:rsid w:val="00CC1E1D"/>
    <w:rsid w:val="00CC6CC3"/>
    <w:rsid w:val="00CC6D8F"/>
    <w:rsid w:val="00CD229D"/>
    <w:rsid w:val="00CF3FD7"/>
    <w:rsid w:val="00CF4C8D"/>
    <w:rsid w:val="00CF6B77"/>
    <w:rsid w:val="00D0202D"/>
    <w:rsid w:val="00D06A1B"/>
    <w:rsid w:val="00D12456"/>
    <w:rsid w:val="00D13AC9"/>
    <w:rsid w:val="00D310DF"/>
    <w:rsid w:val="00D353F7"/>
    <w:rsid w:val="00D37F3A"/>
    <w:rsid w:val="00D95808"/>
    <w:rsid w:val="00DA2158"/>
    <w:rsid w:val="00DA2C6F"/>
    <w:rsid w:val="00DA3259"/>
    <w:rsid w:val="00DB147C"/>
    <w:rsid w:val="00DD6BAA"/>
    <w:rsid w:val="00DE276C"/>
    <w:rsid w:val="00DF6EC9"/>
    <w:rsid w:val="00E17AB9"/>
    <w:rsid w:val="00E23CF9"/>
    <w:rsid w:val="00E25518"/>
    <w:rsid w:val="00E35330"/>
    <w:rsid w:val="00E574F1"/>
    <w:rsid w:val="00E70564"/>
    <w:rsid w:val="00E708B4"/>
    <w:rsid w:val="00E77079"/>
    <w:rsid w:val="00E773D6"/>
    <w:rsid w:val="00EA4295"/>
    <w:rsid w:val="00EA5CF1"/>
    <w:rsid w:val="00EB689A"/>
    <w:rsid w:val="00EB7666"/>
    <w:rsid w:val="00EC790B"/>
    <w:rsid w:val="00EE3740"/>
    <w:rsid w:val="00F003BD"/>
    <w:rsid w:val="00F01BDD"/>
    <w:rsid w:val="00F05A9A"/>
    <w:rsid w:val="00F12748"/>
    <w:rsid w:val="00F21B6D"/>
    <w:rsid w:val="00F242F2"/>
    <w:rsid w:val="00F33258"/>
    <w:rsid w:val="00F46564"/>
    <w:rsid w:val="00F54DC5"/>
    <w:rsid w:val="00F6288B"/>
    <w:rsid w:val="00F631A8"/>
    <w:rsid w:val="00F6473B"/>
    <w:rsid w:val="00F660F9"/>
    <w:rsid w:val="00F901D2"/>
    <w:rsid w:val="00F96B44"/>
    <w:rsid w:val="00FA4ABF"/>
    <w:rsid w:val="00FB1334"/>
    <w:rsid w:val="00FB4E0F"/>
    <w:rsid w:val="00FB6170"/>
    <w:rsid w:val="00FC3CD8"/>
    <w:rsid w:val="00FD7136"/>
    <w:rsid w:val="00FE46BA"/>
    <w:rsid w:val="00FE61D3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5B"/>
    <w:rPr>
      <w:rFonts w:ascii="Century" w:hAnsi="Century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2"/>
    <w:basedOn w:val="a"/>
    <w:rPr>
      <w:rFonts w:ascii="Times New Roman" w:hAnsi="Times New Roman"/>
      <w:sz w:val="28"/>
      <w:lang w:val="ru-RU"/>
    </w:rPr>
  </w:style>
  <w:style w:type="paragraph" w:customStyle="1" w:styleId="a7">
    <w:name w:val="Знак"/>
    <w:basedOn w:val="a"/>
    <w:rsid w:val="00B42F41"/>
    <w:pPr>
      <w:spacing w:before="100" w:beforeAutospacing="1" w:after="100" w:afterAutospacing="1"/>
      <w:jc w:val="both"/>
    </w:pPr>
    <w:rPr>
      <w:rFonts w:ascii="Tahoma" w:hAnsi="Tahoma"/>
      <w:lang w:eastAsia="en-US"/>
    </w:rPr>
  </w:style>
  <w:style w:type="paragraph" w:customStyle="1" w:styleId="a8">
    <w:name w:val="Знак Знак Знак Знак"/>
    <w:basedOn w:val="a"/>
    <w:rsid w:val="007D715D"/>
    <w:pPr>
      <w:spacing w:before="100" w:beforeAutospacing="1" w:after="100" w:afterAutospacing="1"/>
      <w:ind w:firstLine="709"/>
      <w:jc w:val="both"/>
    </w:pPr>
    <w:rPr>
      <w:rFonts w:ascii="Tahoma" w:hAnsi="Tahoma"/>
      <w:sz w:val="28"/>
      <w:lang w:eastAsia="en-US"/>
    </w:rPr>
  </w:style>
  <w:style w:type="paragraph" w:styleId="a9">
    <w:name w:val="Balloon Text"/>
    <w:basedOn w:val="a"/>
    <w:semiHidden/>
    <w:rsid w:val="00DB147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692A4D"/>
    <w:rPr>
      <w:rFonts w:ascii="Verdana" w:hAnsi="Verdana" w:cs="Verdana"/>
      <w:lang w:eastAsia="en-US"/>
    </w:rPr>
  </w:style>
  <w:style w:type="paragraph" w:styleId="ab">
    <w:name w:val="Title"/>
    <w:basedOn w:val="a"/>
    <w:qFormat/>
    <w:rsid w:val="00692A4D"/>
    <w:pPr>
      <w:spacing w:line="480" w:lineRule="auto"/>
      <w:jc w:val="center"/>
    </w:pPr>
    <w:rPr>
      <w:rFonts w:ascii="Times New Roman" w:hAnsi="Times New Roman"/>
      <w:b/>
      <w:sz w:val="24"/>
      <w:lang w:val="ru-RU"/>
    </w:rPr>
  </w:style>
  <w:style w:type="paragraph" w:customStyle="1" w:styleId="ac">
    <w:name w:val="Знак"/>
    <w:basedOn w:val="a"/>
    <w:rsid w:val="002D500F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d">
    <w:name w:val="Table Grid"/>
    <w:basedOn w:val="a1"/>
    <w:rsid w:val="008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"/>
    <w:basedOn w:val="a"/>
    <w:rsid w:val="00424657"/>
    <w:rPr>
      <w:rFonts w:ascii="Verdana" w:hAnsi="Verdana" w:cs="Verdana"/>
      <w:lang w:eastAsia="en-US"/>
    </w:rPr>
  </w:style>
  <w:style w:type="character" w:customStyle="1" w:styleId="fio">
    <w:name w:val="fio"/>
    <w:basedOn w:val="a0"/>
    <w:rsid w:val="00424657"/>
  </w:style>
  <w:style w:type="paragraph" w:customStyle="1" w:styleId="10">
    <w:name w:val="Знак Знак Знак1 Знак"/>
    <w:basedOn w:val="a"/>
    <w:rsid w:val="00913EFF"/>
    <w:rPr>
      <w:rFonts w:ascii="Verdana" w:hAnsi="Verdana" w:cs="Verdana"/>
      <w:lang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6428B6"/>
    <w:rPr>
      <w:rFonts w:ascii="Verdana" w:hAnsi="Verdana" w:cs="Verdana"/>
      <w:lang w:eastAsia="en-US"/>
    </w:rPr>
  </w:style>
  <w:style w:type="paragraph" w:customStyle="1" w:styleId="21">
    <w:name w:val="Знак Знак Знак2 Знак Знак Знак Знак"/>
    <w:basedOn w:val="a"/>
    <w:rsid w:val="00B12725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customStyle="1" w:styleId="MhitaryanEL">
    <w:name w:val="MhitaryanEL"/>
    <w:basedOn w:val="a0"/>
    <w:semiHidden/>
    <w:rsid w:val="00256231"/>
    <w:rPr>
      <w:color w:val="000000"/>
    </w:rPr>
  </w:style>
  <w:style w:type="character" w:customStyle="1" w:styleId="text">
    <w:name w:val="text"/>
    <w:basedOn w:val="a0"/>
    <w:rsid w:val="00F21B6D"/>
  </w:style>
  <w:style w:type="paragraph" w:customStyle="1" w:styleId="af0">
    <w:name w:val="Стиль"/>
    <w:basedOn w:val="a"/>
    <w:rsid w:val="00F21B6D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styleId="af1">
    <w:name w:val="Strong"/>
    <w:basedOn w:val="a0"/>
    <w:qFormat/>
    <w:rsid w:val="00531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5B"/>
    <w:rPr>
      <w:rFonts w:ascii="Century" w:hAnsi="Century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spacing w:before="60"/>
      <w:jc w:val="both"/>
      <w:outlineLvl w:val="1"/>
    </w:pPr>
    <w:rPr>
      <w:rFonts w:ascii="Times New Roman" w:hAnsi="Times New Roman"/>
      <w:sz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  <w:lang w:val="ru-RU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6">
    <w:name w:val="Body Text"/>
    <w:basedOn w:val="a"/>
    <w:pPr>
      <w:spacing w:after="120"/>
    </w:pPr>
  </w:style>
  <w:style w:type="paragraph" w:styleId="20">
    <w:name w:val="Body Text 2"/>
    <w:basedOn w:val="a"/>
    <w:rPr>
      <w:rFonts w:ascii="Times New Roman" w:hAnsi="Times New Roman"/>
      <w:sz w:val="28"/>
      <w:lang w:val="ru-RU"/>
    </w:rPr>
  </w:style>
  <w:style w:type="paragraph" w:customStyle="1" w:styleId="a7">
    <w:name w:val="Знак"/>
    <w:basedOn w:val="a"/>
    <w:rsid w:val="00B42F41"/>
    <w:pPr>
      <w:spacing w:before="100" w:beforeAutospacing="1" w:after="100" w:afterAutospacing="1"/>
      <w:jc w:val="both"/>
    </w:pPr>
    <w:rPr>
      <w:rFonts w:ascii="Tahoma" w:hAnsi="Tahoma"/>
      <w:lang w:eastAsia="en-US"/>
    </w:rPr>
  </w:style>
  <w:style w:type="paragraph" w:customStyle="1" w:styleId="a8">
    <w:name w:val="Знак Знак Знак Знак"/>
    <w:basedOn w:val="a"/>
    <w:rsid w:val="007D715D"/>
    <w:pPr>
      <w:spacing w:before="100" w:beforeAutospacing="1" w:after="100" w:afterAutospacing="1"/>
      <w:ind w:firstLine="709"/>
      <w:jc w:val="both"/>
    </w:pPr>
    <w:rPr>
      <w:rFonts w:ascii="Tahoma" w:hAnsi="Tahoma"/>
      <w:sz w:val="28"/>
      <w:lang w:eastAsia="en-US"/>
    </w:rPr>
  </w:style>
  <w:style w:type="paragraph" w:styleId="a9">
    <w:name w:val="Balloon Text"/>
    <w:basedOn w:val="a"/>
    <w:semiHidden/>
    <w:rsid w:val="00DB147C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692A4D"/>
    <w:rPr>
      <w:rFonts w:ascii="Verdana" w:hAnsi="Verdana" w:cs="Verdana"/>
      <w:lang w:eastAsia="en-US"/>
    </w:rPr>
  </w:style>
  <w:style w:type="paragraph" w:styleId="ab">
    <w:name w:val="Title"/>
    <w:basedOn w:val="a"/>
    <w:qFormat/>
    <w:rsid w:val="00692A4D"/>
    <w:pPr>
      <w:spacing w:line="480" w:lineRule="auto"/>
      <w:jc w:val="center"/>
    </w:pPr>
    <w:rPr>
      <w:rFonts w:ascii="Times New Roman" w:hAnsi="Times New Roman"/>
      <w:b/>
      <w:sz w:val="24"/>
      <w:lang w:val="ru-RU"/>
    </w:rPr>
  </w:style>
  <w:style w:type="paragraph" w:customStyle="1" w:styleId="ac">
    <w:name w:val="Знак"/>
    <w:basedOn w:val="a"/>
    <w:rsid w:val="002D500F"/>
    <w:pPr>
      <w:spacing w:before="100" w:beforeAutospacing="1" w:after="100" w:afterAutospacing="1"/>
    </w:pPr>
    <w:rPr>
      <w:rFonts w:ascii="Tahoma" w:hAnsi="Tahoma"/>
      <w:lang w:eastAsia="en-US"/>
    </w:rPr>
  </w:style>
  <w:style w:type="table" w:styleId="ad">
    <w:name w:val="Table Grid"/>
    <w:basedOn w:val="a1"/>
    <w:rsid w:val="008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"/>
    <w:basedOn w:val="a"/>
    <w:rsid w:val="00424657"/>
    <w:rPr>
      <w:rFonts w:ascii="Verdana" w:hAnsi="Verdana" w:cs="Verdana"/>
      <w:lang w:eastAsia="en-US"/>
    </w:rPr>
  </w:style>
  <w:style w:type="character" w:customStyle="1" w:styleId="fio">
    <w:name w:val="fio"/>
    <w:basedOn w:val="a0"/>
    <w:rsid w:val="00424657"/>
  </w:style>
  <w:style w:type="paragraph" w:customStyle="1" w:styleId="10">
    <w:name w:val="Знак Знак Знак1 Знак"/>
    <w:basedOn w:val="a"/>
    <w:rsid w:val="00913EFF"/>
    <w:rPr>
      <w:rFonts w:ascii="Verdana" w:hAnsi="Verdana" w:cs="Verdana"/>
      <w:lang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6428B6"/>
    <w:rPr>
      <w:rFonts w:ascii="Verdana" w:hAnsi="Verdana" w:cs="Verdana"/>
      <w:lang w:eastAsia="en-US"/>
    </w:rPr>
  </w:style>
  <w:style w:type="paragraph" w:customStyle="1" w:styleId="21">
    <w:name w:val="Знак Знак Знак2 Знак Знак Знак Знак"/>
    <w:basedOn w:val="a"/>
    <w:rsid w:val="00B12725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customStyle="1" w:styleId="MhitaryanEL">
    <w:name w:val="MhitaryanEL"/>
    <w:basedOn w:val="a0"/>
    <w:semiHidden/>
    <w:rsid w:val="00256231"/>
    <w:rPr>
      <w:color w:val="000000"/>
    </w:rPr>
  </w:style>
  <w:style w:type="character" w:customStyle="1" w:styleId="text">
    <w:name w:val="text"/>
    <w:basedOn w:val="a0"/>
    <w:rsid w:val="00F21B6D"/>
  </w:style>
  <w:style w:type="paragraph" w:customStyle="1" w:styleId="af0">
    <w:name w:val="Стиль"/>
    <w:basedOn w:val="a"/>
    <w:rsid w:val="00F21B6D"/>
    <w:pPr>
      <w:spacing w:before="100" w:beforeAutospacing="1" w:after="100" w:afterAutospacing="1"/>
    </w:pPr>
    <w:rPr>
      <w:rFonts w:ascii="Tahoma" w:hAnsi="Tahoma" w:cs="Tahoma"/>
      <w:lang w:eastAsia="en-US"/>
    </w:rPr>
  </w:style>
  <w:style w:type="character" w:styleId="af1">
    <w:name w:val="Strong"/>
    <w:basedOn w:val="a0"/>
    <w:qFormat/>
    <w:rsid w:val="00531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209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Комитет по информатизации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SerousTO</dc:creator>
  <cp:keywords>администрация</cp:keywords>
  <cp:lastModifiedBy>Кухарева Александра Валериевна</cp:lastModifiedBy>
  <cp:revision>24</cp:revision>
  <cp:lastPrinted>2014-10-24T07:20:00Z</cp:lastPrinted>
  <dcterms:created xsi:type="dcterms:W3CDTF">2014-01-22T03:10:00Z</dcterms:created>
  <dcterms:modified xsi:type="dcterms:W3CDTF">2014-10-28T05:03:00Z</dcterms:modified>
  <cp:category>Бланк</cp:category>
</cp:coreProperties>
</file>